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AE185" w14:textId="76C9261B" w:rsidR="00462BEC" w:rsidRDefault="00462BEC" w:rsidP="00462BEC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28896" wp14:editId="71AF8D35">
                <wp:simplePos x="0" y="0"/>
                <wp:positionH relativeFrom="column">
                  <wp:posOffset>3771900</wp:posOffset>
                </wp:positionH>
                <wp:positionV relativeFrom="paragraph">
                  <wp:posOffset>82550</wp:posOffset>
                </wp:positionV>
                <wp:extent cx="1463040" cy="0"/>
                <wp:effectExtent l="9525" t="6350" r="13335" b="12700"/>
                <wp:wrapNone/>
                <wp:docPr id="170394643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F895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0ECE2A" wp14:editId="4A56EB25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7620" t="10160" r="5715" b="8890"/>
                <wp:wrapNone/>
                <wp:docPr id="172967818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0C5D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/>
          <w:b/>
        </w:rPr>
        <w:t xml:space="preserve">  </w:t>
      </w:r>
    </w:p>
    <w:p w14:paraId="4DCA7CEA" w14:textId="77777777" w:rsidR="00462BEC" w:rsidRDefault="00462BEC" w:rsidP="00462BE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14:paraId="6C26EF6D" w14:textId="41926E41" w:rsidR="00462BEC" w:rsidRDefault="00462BEC" w:rsidP="00462BEC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C07FBC5" wp14:editId="68B34CB3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7620" t="7620" r="9525" b="11430"/>
                <wp:wrapNone/>
                <wp:docPr id="64190371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EA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2CBC214F" w14:textId="4BF8EB95" w:rsidR="00462BEC" w:rsidRDefault="00462BEC" w:rsidP="00462BEC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29E96" wp14:editId="11502DC7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1371600" cy="0"/>
                <wp:effectExtent l="9525" t="6350" r="9525" b="12700"/>
                <wp:wrapNone/>
                <wp:docPr id="122569445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ACA23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48569F27" w14:textId="77777777" w:rsidR="00462BEC" w:rsidRDefault="00462BEC" w:rsidP="00462BEC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3E2471A3" w14:textId="77777777" w:rsidR="00462BEC" w:rsidRDefault="00462BEC" w:rsidP="00462BEC">
      <w:pPr>
        <w:jc w:val="both"/>
        <w:rPr>
          <w:b/>
        </w:rPr>
      </w:pPr>
    </w:p>
    <w:p w14:paraId="17284539" w14:textId="77777777" w:rsidR="00462BEC" w:rsidRDefault="00462BEC" w:rsidP="00462BEC">
      <w:pPr>
        <w:jc w:val="both"/>
        <w:rPr>
          <w:b/>
        </w:rPr>
      </w:pPr>
    </w:p>
    <w:p w14:paraId="7EF4485C" w14:textId="77777777" w:rsidR="00462BEC" w:rsidRDefault="00462BEC" w:rsidP="00462BEC">
      <w:pPr>
        <w:jc w:val="both"/>
        <w:rPr>
          <w:b/>
        </w:rPr>
      </w:pPr>
    </w:p>
    <w:p w14:paraId="7C88FB83" w14:textId="77777777" w:rsidR="00462BEC" w:rsidRDefault="00462BEC" w:rsidP="00462BE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2E25C7CD" w14:textId="77777777" w:rsidR="00462BEC" w:rsidRDefault="00462BEC" w:rsidP="00462BEC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7A6EDD02" w14:textId="77777777" w:rsidR="00462BEC" w:rsidRDefault="00462BEC" w:rsidP="00462BE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ΣΩΜΑΤΕΙΩΝ ΧΑΛΚΙΔΙΚΗΣ</w:t>
      </w:r>
    </w:p>
    <w:p w14:paraId="0A219841" w14:textId="77777777" w:rsidR="00462BEC" w:rsidRDefault="00462BEC" w:rsidP="00462BE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Τ.Κ. 63200 - Ν.ΜΟΥΔΑΝΙΑ</w:t>
      </w:r>
    </w:p>
    <w:p w14:paraId="45DAB946" w14:textId="77777777" w:rsidR="00462BEC" w:rsidRDefault="00462BEC" w:rsidP="00462BEC">
      <w:pPr>
        <w:jc w:val="both"/>
        <w:rPr>
          <w:rFonts w:ascii="Arial" w:hAnsi="Arial"/>
        </w:rPr>
      </w:pPr>
    </w:p>
    <w:p w14:paraId="73028D17" w14:textId="77777777" w:rsidR="00462BEC" w:rsidRDefault="00462BEC" w:rsidP="00462BEC">
      <w:pPr>
        <w:jc w:val="both"/>
        <w:rPr>
          <w:rFonts w:ascii="Arial" w:hAnsi="Arial"/>
        </w:rPr>
      </w:pPr>
    </w:p>
    <w:p w14:paraId="43EBA351" w14:textId="77777777" w:rsidR="00462BEC" w:rsidRDefault="00462BEC" w:rsidP="00462BEC">
      <w:pPr>
        <w:jc w:val="both"/>
        <w:rPr>
          <w:rFonts w:ascii="Arial" w:hAnsi="Arial"/>
        </w:rPr>
      </w:pPr>
    </w:p>
    <w:p w14:paraId="41E52CEC" w14:textId="77777777" w:rsidR="00462BEC" w:rsidRDefault="00462BEC" w:rsidP="00462BEC">
      <w:pPr>
        <w:jc w:val="both"/>
        <w:rPr>
          <w:rFonts w:ascii="Arial" w:hAnsi="Arial"/>
        </w:rPr>
      </w:pPr>
    </w:p>
    <w:p w14:paraId="0FF9330D" w14:textId="77777777" w:rsidR="00462BEC" w:rsidRDefault="00462BEC" w:rsidP="00462BEC">
      <w:pPr>
        <w:jc w:val="both"/>
        <w:rPr>
          <w:rFonts w:ascii="Arial" w:hAnsi="Arial"/>
        </w:rPr>
      </w:pPr>
    </w:p>
    <w:p w14:paraId="662840FA" w14:textId="77777777" w:rsidR="00462BEC" w:rsidRDefault="00462BEC" w:rsidP="00462BEC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 ΔΗΛΩΣΗ ΣΥΜΜΕΤΟΧΗΣ </w:t>
      </w:r>
      <w:r>
        <w:rPr>
          <w:rFonts w:ascii="Arial" w:hAnsi="Arial"/>
          <w:b/>
          <w:u w:val="single"/>
          <w:lang w:val="en-US"/>
        </w:rPr>
        <w:t>TOY</w:t>
      </w:r>
      <w:r>
        <w:rPr>
          <w:rFonts w:ascii="Arial" w:hAnsi="Arial"/>
          <w:b/>
          <w:u w:val="single"/>
        </w:rPr>
        <w:t xml:space="preserve">ΡΝΟΥΑ ΠΑΜΠΑΙΔΩΝ </w:t>
      </w:r>
      <w:r>
        <w:rPr>
          <w:rFonts w:ascii="Arial" w:hAnsi="Arial"/>
          <w:b/>
          <w:u w:val="single"/>
          <w:lang w:val="en-US"/>
        </w:rPr>
        <w:t>U</w:t>
      </w:r>
      <w:r>
        <w:rPr>
          <w:rFonts w:ascii="Arial" w:hAnsi="Arial"/>
          <w:b/>
          <w:u w:val="single"/>
        </w:rPr>
        <w:t>14 Ε.ΚΑ.Σ.Χ. ΠΕΡ. 2024- 2025</w:t>
      </w:r>
    </w:p>
    <w:p w14:paraId="3151AD0F" w14:textId="77777777" w:rsidR="00462BEC" w:rsidRDefault="00462BEC" w:rsidP="00462BEC">
      <w:pPr>
        <w:jc w:val="both"/>
        <w:rPr>
          <w:rFonts w:ascii="Arial" w:hAnsi="Arial"/>
        </w:rPr>
      </w:pPr>
    </w:p>
    <w:p w14:paraId="2568E40E" w14:textId="77777777" w:rsidR="00462BEC" w:rsidRDefault="00462BEC" w:rsidP="00462BEC">
      <w:pPr>
        <w:jc w:val="both"/>
      </w:pPr>
    </w:p>
    <w:p w14:paraId="4401AB20" w14:textId="77777777" w:rsidR="00462BEC" w:rsidRDefault="00462BEC" w:rsidP="00462BEC">
      <w:pPr>
        <w:jc w:val="both"/>
      </w:pPr>
    </w:p>
    <w:p w14:paraId="0F0ED3C1" w14:textId="77777777" w:rsidR="00462BEC" w:rsidRDefault="00462BEC" w:rsidP="00462BEC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46DE4085" w14:textId="77777777"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</w:t>
      </w:r>
      <w:r>
        <w:rPr>
          <w:rFonts w:ascii="Arial" w:hAnsi="Arial"/>
          <w:lang w:val="en-US"/>
        </w:rPr>
        <w:t>TOY</w:t>
      </w:r>
      <w:r>
        <w:rPr>
          <w:rFonts w:ascii="Arial" w:hAnsi="Arial"/>
        </w:rPr>
        <w:t xml:space="preserve">ΡΝΟΥΑ ΠΑΜΠΑΙΔΩΝ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14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</w:t>
      </w:r>
      <w:r>
        <w:rPr>
          <w:rFonts w:ascii="Arial" w:hAnsi="Arial"/>
          <w:lang w:val="en-US"/>
        </w:rPr>
        <w:t>TO</w:t>
      </w:r>
      <w:r>
        <w:rPr>
          <w:rFonts w:ascii="Arial" w:hAnsi="Arial"/>
        </w:rPr>
        <w:t xml:space="preserve">ΥΡΝΟΥΑ ΠΑΜΠΑΙΔΩΝ 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>14 της Ε.ΚΑ.Σ.Χ. και τους Κανονισμούς της Ε.Ο.Κ.</w:t>
      </w:r>
    </w:p>
    <w:p w14:paraId="575E0B00" w14:textId="77777777"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4DD8F34A" w14:textId="77777777"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16FA3421" w14:textId="77777777"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17AE8C17" w14:textId="77777777" w:rsidR="00462BEC" w:rsidRDefault="00462BEC" w:rsidP="00462BEC">
      <w:pPr>
        <w:jc w:val="both"/>
        <w:rPr>
          <w:rFonts w:ascii="Arial" w:hAnsi="Arial"/>
        </w:rPr>
      </w:pPr>
    </w:p>
    <w:p w14:paraId="1E410761" w14:textId="77777777"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3FC4D07B" w14:textId="77777777" w:rsidR="00462BEC" w:rsidRDefault="00462BEC" w:rsidP="00462BEC">
      <w:pPr>
        <w:jc w:val="both"/>
        <w:rPr>
          <w:rFonts w:ascii="Arial" w:hAnsi="Arial"/>
        </w:rPr>
      </w:pPr>
    </w:p>
    <w:p w14:paraId="7C7EDA05" w14:textId="77777777"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297EDBC4" w14:textId="77777777" w:rsidR="00462BEC" w:rsidRDefault="00462BEC" w:rsidP="00462BEC">
      <w:pPr>
        <w:jc w:val="both"/>
        <w:rPr>
          <w:rFonts w:ascii="Arial" w:hAnsi="Arial"/>
        </w:rPr>
      </w:pPr>
    </w:p>
    <w:p w14:paraId="02C1C20D" w14:textId="77777777"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5E3E2A03" w14:textId="77777777" w:rsidR="00462BEC" w:rsidRDefault="00462BEC" w:rsidP="00462BEC">
      <w:pPr>
        <w:jc w:val="both"/>
        <w:rPr>
          <w:rFonts w:ascii="Arial" w:hAnsi="Arial"/>
          <w:u w:val="single"/>
        </w:rPr>
      </w:pPr>
    </w:p>
    <w:p w14:paraId="11DEA543" w14:textId="77777777" w:rsidR="00462BEC" w:rsidRDefault="00462BEC" w:rsidP="00462BE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2576C299" w14:textId="77777777" w:rsidR="00462BEC" w:rsidRPr="00462BEC" w:rsidRDefault="00462BEC" w:rsidP="00462BEC">
      <w:pPr>
        <w:jc w:val="both"/>
        <w:rPr>
          <w:rFonts w:ascii="Arial" w:hAnsi="Arial"/>
        </w:rPr>
      </w:pPr>
    </w:p>
    <w:p w14:paraId="58143774" w14:textId="77777777" w:rsidR="00462BEC" w:rsidRDefault="00462BEC" w:rsidP="00462BE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ΤΗΛΕΦΩΝΟ_______________________________________________</w:t>
      </w:r>
    </w:p>
    <w:p w14:paraId="1AA04F1C" w14:textId="77777777" w:rsidR="00462BEC" w:rsidRDefault="00462BEC" w:rsidP="00462BEC">
      <w:pPr>
        <w:jc w:val="both"/>
        <w:rPr>
          <w:rFonts w:ascii="Arial" w:hAnsi="Arial"/>
          <w:u w:val="single"/>
        </w:rPr>
      </w:pPr>
    </w:p>
    <w:p w14:paraId="1307A337" w14:textId="77777777" w:rsidR="00462BEC" w:rsidRDefault="00462BEC" w:rsidP="00462BE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ΤΗΛΕΦΩΝΟ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</w:t>
      </w:r>
    </w:p>
    <w:p w14:paraId="270D37BE" w14:textId="77777777" w:rsidR="00462BEC" w:rsidRDefault="00462BEC" w:rsidP="00462BEC">
      <w:pPr>
        <w:jc w:val="both"/>
        <w:rPr>
          <w:rFonts w:ascii="Arial" w:hAnsi="Arial"/>
        </w:rPr>
      </w:pPr>
    </w:p>
    <w:p w14:paraId="412047CB" w14:textId="77777777" w:rsidR="00462BEC" w:rsidRDefault="00462BEC" w:rsidP="00462BEC">
      <w:pPr>
        <w:jc w:val="both"/>
        <w:rPr>
          <w:rFonts w:ascii="Arial" w:hAnsi="Arial"/>
        </w:rPr>
      </w:pPr>
    </w:p>
    <w:p w14:paraId="0E6F1370" w14:textId="77777777" w:rsidR="00462BEC" w:rsidRDefault="00462BEC" w:rsidP="00462BEC">
      <w:pPr>
        <w:jc w:val="both"/>
        <w:rPr>
          <w:rFonts w:ascii="Arial" w:hAnsi="Arial"/>
        </w:rPr>
      </w:pPr>
    </w:p>
    <w:p w14:paraId="56495740" w14:textId="77777777"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56A5087E" w14:textId="77777777" w:rsidR="00462BEC" w:rsidRDefault="00462BEC" w:rsidP="00462BEC">
      <w:pPr>
        <w:jc w:val="both"/>
        <w:rPr>
          <w:rFonts w:ascii="Arial" w:hAnsi="Arial"/>
        </w:rPr>
      </w:pPr>
    </w:p>
    <w:p w14:paraId="1443A63D" w14:textId="77777777"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Ο ΠΡΟΕΔΡΟΣ                          Ο Γ. ΓΡΑΜΜΑΤΕΑΣ</w:t>
      </w:r>
    </w:p>
    <w:p w14:paraId="024D2B2F" w14:textId="77777777" w:rsidR="00462BEC" w:rsidRDefault="00462BEC" w:rsidP="00462BEC">
      <w:pPr>
        <w:jc w:val="both"/>
        <w:rPr>
          <w:rFonts w:ascii="Arial" w:hAnsi="Arial"/>
        </w:rPr>
      </w:pPr>
    </w:p>
    <w:p w14:paraId="657E6651" w14:textId="77777777" w:rsidR="00462BEC" w:rsidRDefault="00462BEC" w:rsidP="00462BEC">
      <w:pPr>
        <w:jc w:val="both"/>
        <w:rPr>
          <w:rFonts w:ascii="Arial" w:hAnsi="Arial"/>
        </w:rPr>
      </w:pPr>
    </w:p>
    <w:p w14:paraId="3D280CC4" w14:textId="77777777" w:rsidR="00462BEC" w:rsidRDefault="00462BEC" w:rsidP="00462BEC">
      <w:pPr>
        <w:jc w:val="both"/>
        <w:rPr>
          <w:rFonts w:ascii="Arial" w:hAnsi="Arial"/>
        </w:rPr>
      </w:pPr>
    </w:p>
    <w:p w14:paraId="447E95CB" w14:textId="77777777" w:rsidR="00462BEC" w:rsidRDefault="00462BEC" w:rsidP="00462BEC">
      <w:pPr>
        <w:jc w:val="both"/>
        <w:rPr>
          <w:rFonts w:ascii="Arial" w:hAnsi="Arial"/>
        </w:rPr>
      </w:pPr>
    </w:p>
    <w:p w14:paraId="47455760" w14:textId="77777777" w:rsidR="00462BEC" w:rsidRDefault="00462BEC" w:rsidP="00462B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ΣΦΡΑΓΙΔΑ</w:t>
      </w:r>
    </w:p>
    <w:p w14:paraId="4A35D46B" w14:textId="77777777" w:rsidR="00462BEC" w:rsidRDefault="00462BEC" w:rsidP="00462BEC">
      <w:pPr>
        <w:jc w:val="both"/>
      </w:pPr>
      <w:r>
        <w:rPr>
          <w:rFonts w:ascii="Arial" w:hAnsi="Arial"/>
        </w:rPr>
        <w:t xml:space="preserve">                                                          ΣΩΜΑΤΕΙΟΥ</w:t>
      </w:r>
    </w:p>
    <w:p w14:paraId="0E22DED9" w14:textId="77777777" w:rsidR="00462BEC" w:rsidRDefault="00462BEC" w:rsidP="00462BEC"/>
    <w:p w14:paraId="6ACBD35E" w14:textId="77777777" w:rsidR="00462BEC" w:rsidRDefault="00462BEC" w:rsidP="00462BEC"/>
    <w:p w14:paraId="2878A141" w14:textId="77777777" w:rsidR="00462BEC" w:rsidRDefault="00462BEC" w:rsidP="00462BEC"/>
    <w:p w14:paraId="36CF07DE" w14:textId="77777777" w:rsidR="00462BEC" w:rsidRDefault="00462BEC" w:rsidP="00462BEC"/>
    <w:p w14:paraId="3F6D8D8A" w14:textId="77777777" w:rsidR="00462BEC" w:rsidRDefault="00462BEC" w:rsidP="00462BEC"/>
    <w:p w14:paraId="68DBC252" w14:textId="77777777" w:rsidR="00462BEC" w:rsidRDefault="00462BEC" w:rsidP="00462BEC"/>
    <w:p w14:paraId="6C00163F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EC"/>
    <w:rsid w:val="00462BEC"/>
    <w:rsid w:val="00505769"/>
    <w:rsid w:val="009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DD7"/>
  <w15:chartTrackingRefBased/>
  <w15:docId w15:val="{5DEA9787-6B30-44CA-A9A4-37A4C8E8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B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2024-09-11T05:17:00Z</dcterms:created>
  <dcterms:modified xsi:type="dcterms:W3CDTF">2024-09-11T05:17:00Z</dcterms:modified>
</cp:coreProperties>
</file>